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7" w:rsidRPr="00E50C0E" w:rsidRDefault="00323A8F" w:rsidP="005F610F">
      <w:pPr>
        <w:jc w:val="center"/>
        <w:rPr>
          <w:b/>
          <w:sz w:val="24"/>
        </w:rPr>
      </w:pPr>
      <w:r>
        <w:rPr>
          <w:b/>
          <w:sz w:val="24"/>
        </w:rPr>
        <w:t>Акция «Подарки</w:t>
      </w:r>
      <w:r w:rsidR="005F610F" w:rsidRPr="00E50C0E">
        <w:rPr>
          <w:b/>
          <w:sz w:val="24"/>
        </w:rPr>
        <w:t>»</w:t>
      </w:r>
    </w:p>
    <w:p w:rsidR="00E50C0E" w:rsidRDefault="005F610F" w:rsidP="005F610F">
      <w:r>
        <w:t>Всем</w:t>
      </w:r>
      <w:r w:rsidR="00E50C0E">
        <w:t>*</w:t>
      </w:r>
      <w:r>
        <w:t xml:space="preserve"> Покупателям</w:t>
      </w:r>
      <w:r w:rsidR="00E50C0E">
        <w:t>,</w:t>
      </w:r>
      <w:r>
        <w:t xml:space="preserve"> </w:t>
      </w:r>
      <w:r w:rsidR="00E50C0E">
        <w:t>совершившим с 18.11- 03.12.2017г.</w:t>
      </w:r>
      <w:r w:rsidR="00D821EF">
        <w:t>,</w:t>
      </w:r>
      <w:r w:rsidR="00E50C0E">
        <w:t xml:space="preserve"> покупку товаров со вставкой «+ Подарок», </w:t>
      </w:r>
      <w:r w:rsidR="00D821EF">
        <w:t>предоставляется</w:t>
      </w:r>
      <w:r w:rsidR="00E50C0E">
        <w:t xml:space="preserve"> подарок согласно таблице:</w:t>
      </w:r>
    </w:p>
    <w:tbl>
      <w:tblPr>
        <w:tblW w:w="0" w:type="auto"/>
        <w:tblLook w:val="04A0"/>
      </w:tblPr>
      <w:tblGrid>
        <w:gridCol w:w="426"/>
        <w:gridCol w:w="723"/>
        <w:gridCol w:w="4937"/>
        <w:gridCol w:w="4596"/>
      </w:tblGrid>
      <w:tr w:rsidR="00025723" w:rsidRPr="00025723" w:rsidTr="000257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Подарок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Стиральная машина с сушкой LG F1296CD3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3 000р.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Стиральная машина LG F12U1HBS4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8 000р.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Стиральная машина LG FH0B8WD6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4 000р.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Стиральная машина LG F2J7HS2W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3 000р.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Стиральная машина (от 50 см) LG F4J9VS2L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8 000р.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Сушильный аппарат LG S3WER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18 000р.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Холодильник с нижней морозилкой LG GW-B 499 SEFZ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7 000р.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Холодильник с нижней морозилкой LG GA-B 429 SYUZ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3 000р.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Холодильник с нижней морозилкой LG GA-B 429 SQUZ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3 000р.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Холодильник с нижней морозилкой LG GA-B 449 YEQZ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6 000р.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Холодильник с нижней морозилкой LG GA-B 429 SLUZ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3 000р.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Холодильник с нижней морозилкой LG GA-B 499 SMKZ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12 000р.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Холодильник LIEBHERR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CNef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39820 Морозильная камера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Liebherr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GX 823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Духовой шкаф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Bosch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HBA 23S150R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48171 Вытяжка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Bosch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DWW 06W850 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Духовой шкаф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Bosch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HBA 23S140R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D13447" w:rsidTr="0002572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Вытяжка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60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см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Elica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SHIRE BL/A/60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                           </w:t>
            </w: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ВЫБОР</w:t>
            </w: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br/>
              <w:t xml:space="preserve">79270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Аромадиспенсер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ELICA MARIE BLACK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br/>
              <w:t xml:space="preserve">79271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Аромадиспенсер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ELICA MARIE BLUE AVION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br/>
              <w:t xml:space="preserve">79272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Аромадиспенсер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ELICA MARIE BROWN SAND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br/>
              <w:t xml:space="preserve">79273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Аромадиспенсер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ELICA MARIE RED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br/>
              <w:t xml:space="preserve">79747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Аромадиспенсер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ELICA MARIE WHITE</w:t>
            </w:r>
          </w:p>
        </w:tc>
      </w:tr>
      <w:tr w:rsidR="00025723" w:rsidRPr="00D13447" w:rsidTr="0002572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Вытяжка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60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см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Elica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SHIRE WH/A/60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25723" w:rsidRPr="00D13447" w:rsidTr="0002572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Вытяжка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60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см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Elica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SHIRE BL/A/90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25723" w:rsidRPr="00D13447" w:rsidTr="0002572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Вытяжка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60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см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Elica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SHIRE WH/A/90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QE49Q7F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78062 Звуковой проектор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HW-M550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QE55Q7F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QE65Q7F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QE65Q9F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QE75Q7F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QE88Q9F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QE49Q7C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78063 Звуковой проектор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HW-M4500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QE55Q7C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QE55Q8C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QE65Q7C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QE65Q8C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QE75Q8C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D13447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(48-55)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KD49XE9005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81411 Sony PlayStation 4 (1Tb) (CUH-2108B) +GT Sport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(48-55)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KD55XE8577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(48-55)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KD55XE9005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(48-55)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KD55XE9305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D13447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TV | (48-55) Sony OLED KD-55A1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(58-88)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KD65XD7505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Подарок</w:t>
            </w:r>
          </w:p>
        </w:tc>
      </w:tr>
      <w:tr w:rsidR="00025723" w:rsidRPr="00D13447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(58-88)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KD65XD8599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81411 Sony PlayStation 4 (1Tb) (CUH-2108B) +GT Sport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(58-88)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KD65XE7096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(58-88)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KD65XE9005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(58-88)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KD65XE9305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(58-88)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KD65ZD9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(58-88)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KD75XD9405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(58-88)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KD75XE8596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(58-88)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KD75XE9005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723" w:rsidRPr="00D13447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TV | (58-88) Sony OLED KD-65A1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25723" w:rsidRPr="00D13447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TV | (58-88)Sony OLED KD-77A1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LG G6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81403 LCD LG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(39-43) 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UE43MU6100UX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10 000р.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TV | (48-55) LG 49 LJ540V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7 000р.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(48-55)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55PUS6412/12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М78162 TV | (19-29)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22PFT4031/60 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TV | (48-55)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Erisson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55 ULES 76 T2 TV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|(19-28)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Erisson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19 LES 16 TV 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TV | (48-55)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UE49MU8000UX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25 000р.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Холодильник 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RB 37J5240 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5 000р.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Холодильник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RB 37J5240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5 000р.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Холодильник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Side-by-Side Samsung RS 57K4000 WW/WT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</w:t>
            </w: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9 000р.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Стиральная машина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WW 65K42E00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4 000р.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Стиральная машина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WW 65K42E09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</w:t>
            </w:r>
            <w:bookmarkStart w:id="0" w:name="_GoBack"/>
            <w:bookmarkEnd w:id="0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Стиральная машина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WW 70K62E09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4 000р.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Стиральная машина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WW 80K42E01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4 000р.</w:t>
            </w:r>
          </w:p>
        </w:tc>
      </w:tr>
      <w:tr w:rsidR="00025723" w:rsidRPr="00025723" w:rsidTr="000257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Стиральная машина </w:t>
            </w:r>
            <w:proofErr w:type="spellStart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WW 90K6414QW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3" w:rsidRPr="00025723" w:rsidRDefault="00025723" w:rsidP="00025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57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Подарочный Купон 6 000р.</w:t>
            </w:r>
          </w:p>
        </w:tc>
      </w:tr>
    </w:tbl>
    <w:p w:rsidR="0046576E" w:rsidRDefault="0046576E" w:rsidP="005F610F"/>
    <w:p w:rsidR="00D821EF" w:rsidRDefault="00D821EF" w:rsidP="00D821EF">
      <w:pPr>
        <w:pStyle w:val="a7"/>
        <w:numPr>
          <w:ilvl w:val="0"/>
          <w:numId w:val="1"/>
        </w:numPr>
      </w:pPr>
      <w:r>
        <w:t>Подарок предоставляется к товарам, приобретаемым за наличный расчет, в кредит, а также с использованием карт платежных систем, принимаемых в магазинах Технопарк</w:t>
      </w:r>
    </w:p>
    <w:p w:rsidR="00D821EF" w:rsidRDefault="00D821EF" w:rsidP="00D821EF">
      <w:pPr>
        <w:pStyle w:val="a7"/>
        <w:numPr>
          <w:ilvl w:val="0"/>
          <w:numId w:val="1"/>
        </w:numPr>
      </w:pPr>
      <w:r>
        <w:t xml:space="preserve">Подарок предоставляется </w:t>
      </w:r>
      <w:proofErr w:type="spellStart"/>
      <w:r>
        <w:t>единоразово</w:t>
      </w:r>
      <w:proofErr w:type="spellEnd"/>
      <w:r>
        <w:t>: по одному подарку на 1 оформленный чек</w:t>
      </w:r>
    </w:p>
    <w:p w:rsidR="005F610F" w:rsidRDefault="00D821EF" w:rsidP="00D821EF">
      <w:pPr>
        <w:pStyle w:val="a7"/>
        <w:numPr>
          <w:ilvl w:val="0"/>
          <w:numId w:val="1"/>
        </w:numPr>
      </w:pPr>
      <w:r>
        <w:t>В случае оформления товара на доставку, подарок выдается в момент заключения договора купли-продажи и при полной оплате покупки</w:t>
      </w:r>
    </w:p>
    <w:p w:rsidR="00D821EF" w:rsidRPr="001C26C0" w:rsidRDefault="00D821EF" w:rsidP="00D821EF">
      <w:pPr>
        <w:pStyle w:val="a7"/>
        <w:numPr>
          <w:ilvl w:val="0"/>
          <w:numId w:val="1"/>
        </w:numPr>
      </w:pPr>
      <w:r w:rsidRPr="001C26C0">
        <w:t>Подарок выдается в день покупки</w:t>
      </w:r>
      <w:r w:rsidRPr="00D821EF">
        <w:rPr>
          <w:b/>
        </w:rPr>
        <w:t xml:space="preserve">, </w:t>
      </w:r>
      <w:r>
        <w:t>только при наличии кассового чека</w:t>
      </w:r>
    </w:p>
    <w:p w:rsidR="00D821EF" w:rsidRDefault="00D821EF" w:rsidP="00D821EF">
      <w:r w:rsidRPr="00D821EF">
        <w:rPr>
          <w:b/>
        </w:rPr>
        <w:t xml:space="preserve">Подарок не предоставляется </w:t>
      </w:r>
      <w:r>
        <w:t>– при получении дополнительной скидки.</w:t>
      </w:r>
    </w:p>
    <w:p w:rsidR="00D821EF" w:rsidRPr="00E56166" w:rsidRDefault="00D821EF" w:rsidP="00D821EF">
      <w:r>
        <w:t>При Возврате товара</w:t>
      </w:r>
      <w:r w:rsidRPr="00E56166">
        <w:t xml:space="preserve"> осуществляется возврат выданного подарка.</w:t>
      </w:r>
    </w:p>
    <w:p w:rsidR="00D821EF" w:rsidRPr="00E56166" w:rsidRDefault="00D821EF" w:rsidP="00D821EF">
      <w:pPr>
        <w:jc w:val="both"/>
      </w:pPr>
      <w:r w:rsidRPr="00E56166">
        <w:t>Порядок возврата товара проводится в соответствии с ФЗ «О защите прав потребителя» и другими нормативными актами Правительства РФ.</w:t>
      </w:r>
    </w:p>
    <w:p w:rsidR="00D821EF" w:rsidRPr="00E56166" w:rsidRDefault="00D821EF" w:rsidP="00D821EF">
      <w:r w:rsidRPr="00E56166">
        <w:t>Организаторы оставляют за собой право вносить изменения в условия проведения акции.</w:t>
      </w:r>
    </w:p>
    <w:p w:rsidR="00D821EF" w:rsidRPr="00CE53E3" w:rsidRDefault="00D821EF" w:rsidP="00D821EF"/>
    <w:p w:rsidR="00D821EF" w:rsidRPr="00CE53E3" w:rsidRDefault="00D13447" w:rsidP="00D821EF">
      <w:pPr>
        <w:rPr>
          <w:b/>
        </w:rPr>
      </w:pPr>
      <w:r>
        <w:rPr>
          <w:b/>
        </w:rPr>
        <w:t>Организатор акции ООО «ТЕХНОПАРК-Центр</w:t>
      </w:r>
      <w:r w:rsidR="00D821EF" w:rsidRPr="00CE53E3">
        <w:rPr>
          <w:b/>
        </w:rPr>
        <w:t>»</w:t>
      </w:r>
    </w:p>
    <w:p w:rsidR="00D821EF" w:rsidRPr="00CE53E3" w:rsidRDefault="00D821EF" w:rsidP="00D821EF">
      <w:pPr>
        <w:rPr>
          <w:b/>
        </w:rPr>
      </w:pPr>
      <w:r w:rsidRPr="00CE53E3">
        <w:rPr>
          <w:b/>
        </w:rPr>
        <w:t xml:space="preserve">Место и время проведения акции: </w:t>
      </w:r>
      <w:r w:rsidR="00D13447">
        <w:rPr>
          <w:b/>
        </w:rPr>
        <w:t>ТЕХНОМОЛЛ «</w:t>
      </w:r>
      <w:proofErr w:type="spellStart"/>
      <w:r w:rsidR="00D13447">
        <w:rPr>
          <w:b/>
        </w:rPr>
        <w:t>Горбушкин</w:t>
      </w:r>
      <w:proofErr w:type="spellEnd"/>
      <w:r w:rsidR="00D13447">
        <w:rPr>
          <w:b/>
        </w:rPr>
        <w:t xml:space="preserve"> Двор» </w:t>
      </w:r>
      <w:r w:rsidRPr="00CE53E3">
        <w:rPr>
          <w:b/>
        </w:rPr>
        <w:t>магазин</w:t>
      </w:r>
      <w:r w:rsidR="00D13447">
        <w:rPr>
          <w:b/>
        </w:rPr>
        <w:t>ы</w:t>
      </w:r>
      <w:r w:rsidRPr="00CE53E3">
        <w:rPr>
          <w:b/>
        </w:rPr>
        <w:t xml:space="preserve"> «Технопарк» с </w:t>
      </w:r>
      <w:r>
        <w:rPr>
          <w:b/>
        </w:rPr>
        <w:t>18.11.17</w:t>
      </w:r>
      <w:r w:rsidRPr="00CE53E3">
        <w:rPr>
          <w:b/>
        </w:rPr>
        <w:t>г.</w:t>
      </w:r>
      <w:r>
        <w:rPr>
          <w:b/>
        </w:rPr>
        <w:t xml:space="preserve"> по 03.12.17г</w:t>
      </w:r>
      <w:r w:rsidRPr="00CE53E3">
        <w:rPr>
          <w:b/>
        </w:rPr>
        <w:t>.</w:t>
      </w:r>
    </w:p>
    <w:p w:rsidR="00D821EF" w:rsidRPr="00CE53E3" w:rsidRDefault="00D821EF" w:rsidP="00D821EF">
      <w:pPr>
        <w:rPr>
          <w:b/>
        </w:rPr>
      </w:pPr>
      <w:r w:rsidRPr="00CE53E3">
        <w:rPr>
          <w:b/>
        </w:rPr>
        <w:t>Количество подарков ограниченно.</w:t>
      </w:r>
    </w:p>
    <w:p w:rsidR="00D821EF" w:rsidRPr="00CE53E3" w:rsidRDefault="00D821EF" w:rsidP="00D821EF">
      <w:pPr>
        <w:rPr>
          <w:b/>
        </w:rPr>
      </w:pPr>
    </w:p>
    <w:sectPr w:rsidR="00D821EF" w:rsidRPr="00CE53E3" w:rsidSect="008D2267">
      <w:foot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68" w:rsidRDefault="00F24468" w:rsidP="008D2267">
      <w:pPr>
        <w:spacing w:after="0" w:line="240" w:lineRule="auto"/>
      </w:pPr>
      <w:r>
        <w:separator/>
      </w:r>
    </w:p>
  </w:endnote>
  <w:endnote w:type="continuationSeparator" w:id="0">
    <w:p w:rsidR="00F24468" w:rsidRDefault="00F24468" w:rsidP="008D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7" w:rsidRDefault="00930941">
    <w:pPr>
      <w:pStyle w:val="a5"/>
      <w:jc w:val="right"/>
    </w:pPr>
    <w:sdt>
      <w:sdtPr>
        <w:id w:val="109907079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8D2267">
          <w:instrText>PAGE   \* MERGEFORMAT</w:instrText>
        </w:r>
        <w:r>
          <w:fldChar w:fldCharType="separate"/>
        </w:r>
        <w:r w:rsidR="00D13447">
          <w:rPr>
            <w:noProof/>
          </w:rPr>
          <w:t>2</w:t>
        </w:r>
        <w:r>
          <w:fldChar w:fldCharType="end"/>
        </w:r>
      </w:sdtContent>
    </w:sdt>
  </w:p>
  <w:p w:rsidR="008D2267" w:rsidRDefault="008D22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68" w:rsidRDefault="00F24468" w:rsidP="008D2267">
      <w:pPr>
        <w:spacing w:after="0" w:line="240" w:lineRule="auto"/>
      </w:pPr>
      <w:r>
        <w:separator/>
      </w:r>
    </w:p>
  </w:footnote>
  <w:footnote w:type="continuationSeparator" w:id="0">
    <w:p w:rsidR="00F24468" w:rsidRDefault="00F24468" w:rsidP="008D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E18"/>
    <w:multiLevelType w:val="hybridMultilevel"/>
    <w:tmpl w:val="5F80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5836"/>
    <w:rsid w:val="00025723"/>
    <w:rsid w:val="001607B3"/>
    <w:rsid w:val="0019378F"/>
    <w:rsid w:val="00323A8F"/>
    <w:rsid w:val="0046576E"/>
    <w:rsid w:val="005A23E9"/>
    <w:rsid w:val="005F610F"/>
    <w:rsid w:val="006542A5"/>
    <w:rsid w:val="00840B67"/>
    <w:rsid w:val="008D2267"/>
    <w:rsid w:val="00930941"/>
    <w:rsid w:val="009A5836"/>
    <w:rsid w:val="00D13447"/>
    <w:rsid w:val="00D821EF"/>
    <w:rsid w:val="00E50C0E"/>
    <w:rsid w:val="00F2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267"/>
  </w:style>
  <w:style w:type="paragraph" w:styleId="a5">
    <w:name w:val="footer"/>
    <w:basedOn w:val="a"/>
    <w:link w:val="a6"/>
    <w:uiPriority w:val="99"/>
    <w:unhideWhenUsed/>
    <w:rsid w:val="008D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267"/>
  </w:style>
  <w:style w:type="paragraph" w:styleId="a7">
    <w:name w:val="List Paragraph"/>
    <w:basedOn w:val="a"/>
    <w:uiPriority w:val="34"/>
    <w:qFormat/>
    <w:rsid w:val="00D8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Технопарк-Центр Москва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Числин Михаил Петрович</dc:creator>
  <cp:lastModifiedBy>User</cp:lastModifiedBy>
  <cp:revision>2</cp:revision>
  <dcterms:created xsi:type="dcterms:W3CDTF">2017-11-19T06:17:00Z</dcterms:created>
  <dcterms:modified xsi:type="dcterms:W3CDTF">2017-11-19T06:17:00Z</dcterms:modified>
</cp:coreProperties>
</file>